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825C4" w14:textId="0DBBC449" w:rsidR="001812C0" w:rsidRDefault="001812C0" w:rsidP="001812C0">
      <w:pPr>
        <w:jc w:val="center"/>
      </w:pPr>
      <w:r>
        <w:rPr>
          <w:noProof/>
          <w:lang w:eastAsia="it-IT"/>
        </w:rPr>
        <w:drawing>
          <wp:anchor distT="0" distB="0" distL="114300" distR="114300" simplePos="0" relativeHeight="251658240" behindDoc="0" locked="0" layoutInCell="1" allowOverlap="1" wp14:anchorId="1777AB28" wp14:editId="63B8405B">
            <wp:simplePos x="0" y="0"/>
            <wp:positionH relativeFrom="margin">
              <wp:align>center</wp:align>
            </wp:positionH>
            <wp:positionV relativeFrom="paragraph">
              <wp:posOffset>-5080</wp:posOffset>
            </wp:positionV>
            <wp:extent cx="1419225" cy="1065041"/>
            <wp:effectExtent l="0" t="0" r="0" b="1905"/>
            <wp:wrapNone/>
            <wp:docPr id="1" name="Immagine 1" descr="Immagine che contiene testo, logo, Carattere,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logo, Carattere, simbolo&#10;&#10;Descrizione generata automa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9225" cy="1065041"/>
                    </a:xfrm>
                    <a:prstGeom prst="rect">
                      <a:avLst/>
                    </a:prstGeom>
                  </pic:spPr>
                </pic:pic>
              </a:graphicData>
            </a:graphic>
          </wp:anchor>
        </w:drawing>
      </w:r>
    </w:p>
    <w:p w14:paraId="756BC10F" w14:textId="2D793587" w:rsidR="001812C0" w:rsidRPr="00D413DC" w:rsidRDefault="001812C0" w:rsidP="001812C0">
      <w:pPr>
        <w:pStyle w:val="NormaleWeb"/>
        <w:shd w:val="clear" w:color="auto" w:fill="FFFFFF"/>
        <w:spacing w:before="0" w:beforeAutospacing="0" w:after="0" w:afterAutospacing="0"/>
        <w:jc w:val="center"/>
        <w:rPr>
          <w:b/>
          <w:bCs/>
          <w:color w:val="242424"/>
          <w:sz w:val="28"/>
          <w:szCs w:val="28"/>
        </w:rPr>
      </w:pPr>
    </w:p>
    <w:p w14:paraId="41E72B2F" w14:textId="77777777" w:rsidR="00C26B19" w:rsidRDefault="00C26B19" w:rsidP="003461B1">
      <w:pPr>
        <w:pStyle w:val="NormaleWeb"/>
        <w:shd w:val="clear" w:color="auto" w:fill="FFFFFF"/>
        <w:spacing w:before="0" w:beforeAutospacing="0" w:after="0" w:afterAutospacing="0" w:line="276" w:lineRule="auto"/>
        <w:jc w:val="center"/>
        <w:rPr>
          <w:b/>
          <w:bCs/>
          <w:sz w:val="28"/>
          <w:szCs w:val="28"/>
        </w:rPr>
      </w:pPr>
    </w:p>
    <w:p w14:paraId="65C33FAF" w14:textId="77777777" w:rsidR="00C26B19" w:rsidRDefault="00C26B19" w:rsidP="003461B1">
      <w:pPr>
        <w:pStyle w:val="NormaleWeb"/>
        <w:shd w:val="clear" w:color="auto" w:fill="FFFFFF"/>
        <w:spacing w:before="0" w:beforeAutospacing="0" w:after="0" w:afterAutospacing="0" w:line="276" w:lineRule="auto"/>
        <w:jc w:val="center"/>
        <w:rPr>
          <w:b/>
          <w:bCs/>
          <w:sz w:val="28"/>
          <w:szCs w:val="28"/>
        </w:rPr>
      </w:pPr>
    </w:p>
    <w:p w14:paraId="543797ED" w14:textId="77777777" w:rsidR="00C26B19" w:rsidRDefault="00C26B19" w:rsidP="003461B1">
      <w:pPr>
        <w:pStyle w:val="NormaleWeb"/>
        <w:shd w:val="clear" w:color="auto" w:fill="FFFFFF"/>
        <w:spacing w:before="0" w:beforeAutospacing="0" w:after="0" w:afterAutospacing="0" w:line="276" w:lineRule="auto"/>
        <w:jc w:val="center"/>
        <w:rPr>
          <w:b/>
          <w:bCs/>
          <w:sz w:val="28"/>
          <w:szCs w:val="28"/>
        </w:rPr>
      </w:pPr>
    </w:p>
    <w:p w14:paraId="7DBC74D4" w14:textId="77777777" w:rsidR="00C26B19" w:rsidRDefault="00C26B19" w:rsidP="003461B1">
      <w:pPr>
        <w:pStyle w:val="NormaleWeb"/>
        <w:shd w:val="clear" w:color="auto" w:fill="FFFFFF"/>
        <w:spacing w:before="0" w:beforeAutospacing="0" w:after="0" w:afterAutospacing="0" w:line="276" w:lineRule="auto"/>
        <w:jc w:val="center"/>
        <w:rPr>
          <w:b/>
          <w:bCs/>
          <w:sz w:val="28"/>
          <w:szCs w:val="28"/>
        </w:rPr>
      </w:pPr>
    </w:p>
    <w:p w14:paraId="1E30D23A" w14:textId="2D7F246F" w:rsidR="003461B1" w:rsidRPr="00CE0405" w:rsidRDefault="001812C0" w:rsidP="003461B1">
      <w:pPr>
        <w:pStyle w:val="NormaleWeb"/>
        <w:shd w:val="clear" w:color="auto" w:fill="FFFFFF"/>
        <w:spacing w:before="0" w:beforeAutospacing="0" w:after="0" w:afterAutospacing="0" w:line="276" w:lineRule="auto"/>
        <w:jc w:val="center"/>
        <w:rPr>
          <w:b/>
          <w:bCs/>
          <w:sz w:val="28"/>
          <w:szCs w:val="28"/>
        </w:rPr>
      </w:pPr>
      <w:r w:rsidRPr="00CE0405">
        <w:rPr>
          <w:b/>
          <w:bCs/>
          <w:sz w:val="28"/>
          <w:szCs w:val="28"/>
        </w:rPr>
        <w:t>Comunicato stampa</w:t>
      </w:r>
    </w:p>
    <w:p w14:paraId="592823A9" w14:textId="77777777" w:rsidR="003C6C7B" w:rsidRDefault="003C6C7B" w:rsidP="003C6C7B">
      <w:pPr>
        <w:rPr>
          <w:rFonts w:ascii="Calibri" w:hAnsi="Calibri" w:cs="Calibri"/>
          <w:b/>
          <w:bCs/>
          <w:sz w:val="26"/>
          <w:szCs w:val="26"/>
        </w:rPr>
      </w:pPr>
    </w:p>
    <w:p w14:paraId="0994D0F8" w14:textId="3EA3A824" w:rsidR="003C6C7B" w:rsidRDefault="003C6C7B" w:rsidP="00503D3E">
      <w:pPr>
        <w:jc w:val="both"/>
        <w:rPr>
          <w:rFonts w:ascii="Calibri" w:hAnsi="Calibri" w:cs="Calibri"/>
          <w:b/>
          <w:bCs/>
          <w:sz w:val="26"/>
          <w:szCs w:val="26"/>
        </w:rPr>
      </w:pPr>
      <w:r w:rsidRPr="00386BB8">
        <w:rPr>
          <w:rFonts w:ascii="Calibri" w:hAnsi="Calibri" w:cs="Calibri"/>
          <w:b/>
          <w:bCs/>
          <w:sz w:val="26"/>
          <w:szCs w:val="26"/>
        </w:rPr>
        <w:t xml:space="preserve">Incontro </w:t>
      </w:r>
      <w:r>
        <w:rPr>
          <w:rFonts w:ascii="Calibri" w:hAnsi="Calibri" w:cs="Calibri"/>
          <w:b/>
          <w:bCs/>
          <w:sz w:val="26"/>
          <w:szCs w:val="26"/>
        </w:rPr>
        <w:t>FIEG e sindacati degli</w:t>
      </w:r>
      <w:r w:rsidRPr="00386BB8">
        <w:rPr>
          <w:rFonts w:ascii="Calibri" w:hAnsi="Calibri" w:cs="Calibri"/>
          <w:b/>
          <w:bCs/>
          <w:sz w:val="26"/>
          <w:szCs w:val="26"/>
        </w:rPr>
        <w:t xml:space="preserve"> edicolanti: avviato il confronto per individuare misure volte a rafforzare la rete di vendita</w:t>
      </w:r>
    </w:p>
    <w:p w14:paraId="01B07E59" w14:textId="77777777" w:rsidR="00503D3E" w:rsidRPr="00503D3E" w:rsidRDefault="00503D3E" w:rsidP="00503D3E">
      <w:pPr>
        <w:jc w:val="both"/>
        <w:rPr>
          <w:rFonts w:ascii="Calibri" w:hAnsi="Calibri" w:cs="Calibri"/>
          <w:b/>
          <w:bCs/>
          <w:sz w:val="4"/>
          <w:szCs w:val="4"/>
        </w:rPr>
      </w:pPr>
    </w:p>
    <w:p w14:paraId="2D216CAC" w14:textId="656CC5C6" w:rsidR="003C6C7B" w:rsidRPr="003C6C7B" w:rsidRDefault="003C6C7B" w:rsidP="003C6C7B">
      <w:pPr>
        <w:pStyle w:val="Testonormale"/>
        <w:jc w:val="both"/>
        <w:rPr>
          <w:rFonts w:asciiTheme="minorHAnsi" w:hAnsiTheme="minorHAnsi" w:cstheme="minorHAnsi"/>
          <w:color w:val="000000" w:themeColor="text1"/>
          <w:sz w:val="24"/>
          <w:szCs w:val="24"/>
        </w:rPr>
      </w:pPr>
      <w:r w:rsidRPr="003C6C7B">
        <w:rPr>
          <w:rFonts w:asciiTheme="minorHAnsi" w:hAnsiTheme="minorHAnsi" w:cstheme="minorHAnsi"/>
          <w:color w:val="000000" w:themeColor="text1"/>
          <w:sz w:val="24"/>
          <w:szCs w:val="24"/>
        </w:rPr>
        <w:t xml:space="preserve">Roma, 22 ottobre 2025 - Questa mattina si sono incontrati la Federazione Italiana Editori Giornali e i sindacati degli edicolanti (SNAG-Confcommercio, </w:t>
      </w:r>
      <w:r w:rsidRPr="006B5578">
        <w:rPr>
          <w:rFonts w:asciiTheme="minorHAnsi" w:hAnsiTheme="minorHAnsi" w:cstheme="minorHAnsi"/>
          <w:color w:val="000000" w:themeColor="text1"/>
          <w:sz w:val="24"/>
          <w:szCs w:val="24"/>
        </w:rPr>
        <w:t>SINAGI aff. SLC-CGIL</w:t>
      </w:r>
      <w:r w:rsidRPr="003C6C7B">
        <w:rPr>
          <w:rFonts w:asciiTheme="minorHAnsi" w:hAnsiTheme="minorHAnsi" w:cstheme="minorHAnsi"/>
          <w:color w:val="000000" w:themeColor="text1"/>
          <w:sz w:val="24"/>
          <w:szCs w:val="24"/>
        </w:rPr>
        <w:t xml:space="preserve">, </w:t>
      </w:r>
      <w:r w:rsidR="00762F6E" w:rsidRPr="006B5578">
        <w:rPr>
          <w:rFonts w:asciiTheme="minorHAnsi" w:hAnsiTheme="minorHAnsi" w:cstheme="minorHAnsi"/>
          <w:color w:val="000000" w:themeColor="text1"/>
          <w:sz w:val="24"/>
          <w:szCs w:val="24"/>
        </w:rPr>
        <w:t>FE.NA.GI.</w:t>
      </w:r>
      <w:r w:rsidR="00762F6E" w:rsidRPr="003C6C7B">
        <w:rPr>
          <w:rFonts w:asciiTheme="minorHAnsi" w:hAnsiTheme="minorHAnsi" w:cstheme="minorHAnsi"/>
          <w:color w:val="000000" w:themeColor="text1"/>
          <w:sz w:val="24"/>
          <w:szCs w:val="24"/>
        </w:rPr>
        <w:t>-</w:t>
      </w:r>
      <w:r w:rsidR="00762F6E" w:rsidRPr="006B5578">
        <w:rPr>
          <w:rFonts w:asciiTheme="minorHAnsi" w:hAnsiTheme="minorHAnsi" w:cstheme="minorHAnsi"/>
          <w:color w:val="000000" w:themeColor="text1"/>
          <w:sz w:val="24"/>
          <w:szCs w:val="24"/>
        </w:rPr>
        <w:t>Confesercenti</w:t>
      </w:r>
      <w:r w:rsidR="00762F6E" w:rsidRPr="003C6C7B">
        <w:rPr>
          <w:rFonts w:asciiTheme="minorHAnsi" w:hAnsiTheme="minorHAnsi" w:cstheme="minorHAnsi"/>
          <w:color w:val="000000" w:themeColor="text1"/>
          <w:sz w:val="24"/>
          <w:szCs w:val="24"/>
        </w:rPr>
        <w:t>,</w:t>
      </w:r>
      <w:r w:rsidR="00762F6E">
        <w:rPr>
          <w:rFonts w:asciiTheme="minorHAnsi" w:hAnsiTheme="minorHAnsi" w:cstheme="minorHAnsi"/>
          <w:color w:val="000000" w:themeColor="text1"/>
          <w:sz w:val="24"/>
          <w:szCs w:val="24"/>
        </w:rPr>
        <w:t xml:space="preserve"> </w:t>
      </w:r>
      <w:r w:rsidRPr="006B5578">
        <w:rPr>
          <w:rFonts w:asciiTheme="minorHAnsi" w:hAnsiTheme="minorHAnsi" w:cstheme="minorHAnsi"/>
          <w:color w:val="000000" w:themeColor="text1"/>
          <w:sz w:val="24"/>
          <w:szCs w:val="24"/>
        </w:rPr>
        <w:t>UILTuCS</w:t>
      </w:r>
      <w:r w:rsidRPr="003C6C7B">
        <w:rPr>
          <w:rFonts w:asciiTheme="minorHAnsi" w:hAnsiTheme="minorHAnsi" w:cstheme="minorHAnsi"/>
          <w:color w:val="000000" w:themeColor="text1"/>
          <w:sz w:val="24"/>
          <w:szCs w:val="24"/>
        </w:rPr>
        <w:t>-</w:t>
      </w:r>
      <w:r w:rsidRPr="006B5578">
        <w:rPr>
          <w:rFonts w:asciiTheme="minorHAnsi" w:hAnsiTheme="minorHAnsi" w:cstheme="minorHAnsi"/>
          <w:color w:val="000000" w:themeColor="text1"/>
          <w:sz w:val="24"/>
          <w:szCs w:val="24"/>
        </w:rPr>
        <w:t>Giornalai</w:t>
      </w:r>
      <w:r w:rsidRPr="003C6C7B">
        <w:rPr>
          <w:rFonts w:asciiTheme="minorHAnsi" w:hAnsiTheme="minorHAnsi" w:cstheme="minorHAnsi"/>
          <w:color w:val="000000" w:themeColor="text1"/>
          <w:sz w:val="24"/>
          <w:szCs w:val="24"/>
        </w:rPr>
        <w:t>, CISL G</w:t>
      </w:r>
      <w:r w:rsidR="005A5DA0">
        <w:rPr>
          <w:rFonts w:asciiTheme="minorHAnsi" w:hAnsiTheme="minorHAnsi" w:cstheme="minorHAnsi"/>
          <w:color w:val="000000" w:themeColor="text1"/>
          <w:sz w:val="24"/>
          <w:szCs w:val="24"/>
        </w:rPr>
        <w:t>iornalai</w:t>
      </w:r>
      <w:r w:rsidRPr="003C6C7B">
        <w:rPr>
          <w:rFonts w:asciiTheme="minorHAnsi" w:hAnsiTheme="minorHAnsi" w:cstheme="minorHAnsi"/>
          <w:color w:val="000000" w:themeColor="text1"/>
          <w:sz w:val="24"/>
          <w:szCs w:val="24"/>
        </w:rPr>
        <w:t>) per avviare il confronto sulle questioni della rete di vendita.</w:t>
      </w:r>
    </w:p>
    <w:p w14:paraId="7652CD43" w14:textId="77777777" w:rsidR="003C6C7B" w:rsidRPr="003C6C7B" w:rsidRDefault="003C6C7B" w:rsidP="003C6C7B">
      <w:pPr>
        <w:pStyle w:val="Testonormale"/>
        <w:jc w:val="both"/>
        <w:rPr>
          <w:rFonts w:asciiTheme="minorHAnsi" w:hAnsiTheme="minorHAnsi" w:cstheme="minorHAnsi"/>
          <w:color w:val="000000" w:themeColor="text1"/>
          <w:sz w:val="24"/>
          <w:szCs w:val="24"/>
        </w:rPr>
      </w:pPr>
    </w:p>
    <w:p w14:paraId="619967D1" w14:textId="77777777" w:rsidR="003C6C7B" w:rsidRPr="003C6C7B" w:rsidRDefault="003C6C7B" w:rsidP="003C6C7B">
      <w:pPr>
        <w:pStyle w:val="Testonormale"/>
        <w:jc w:val="both"/>
        <w:rPr>
          <w:rFonts w:asciiTheme="minorHAnsi" w:hAnsiTheme="minorHAnsi" w:cstheme="minorHAnsi"/>
          <w:color w:val="000000" w:themeColor="text1"/>
          <w:sz w:val="24"/>
          <w:szCs w:val="24"/>
        </w:rPr>
      </w:pPr>
      <w:r w:rsidRPr="003C6C7B">
        <w:rPr>
          <w:rFonts w:asciiTheme="minorHAnsi" w:hAnsiTheme="minorHAnsi" w:cstheme="minorHAnsi"/>
          <w:color w:val="000000" w:themeColor="text1"/>
          <w:sz w:val="24"/>
          <w:szCs w:val="24"/>
        </w:rPr>
        <w:t>Le parti si sono trovate d’accordo sull’importanza delle edicole per garantire ai cittadini la disponibilità e l’accesso ad una informazione di qualità, attendibile e verificata.</w:t>
      </w:r>
    </w:p>
    <w:p w14:paraId="5530AD18" w14:textId="77777777" w:rsidR="003C6C7B" w:rsidRPr="003C6C7B" w:rsidRDefault="003C6C7B" w:rsidP="003C6C7B">
      <w:pPr>
        <w:pStyle w:val="Testonormale"/>
        <w:jc w:val="both"/>
        <w:rPr>
          <w:rFonts w:asciiTheme="minorHAnsi" w:hAnsiTheme="minorHAnsi" w:cstheme="minorHAnsi"/>
          <w:color w:val="000000" w:themeColor="text1"/>
          <w:sz w:val="24"/>
          <w:szCs w:val="24"/>
        </w:rPr>
      </w:pPr>
    </w:p>
    <w:p w14:paraId="476D4856" w14:textId="77777777" w:rsidR="003C6C7B" w:rsidRPr="003C6C7B" w:rsidRDefault="003C6C7B" w:rsidP="003C6C7B">
      <w:pPr>
        <w:pStyle w:val="Testonormale"/>
        <w:jc w:val="both"/>
        <w:rPr>
          <w:rFonts w:asciiTheme="minorHAnsi" w:hAnsiTheme="minorHAnsi" w:cstheme="minorHAnsi"/>
          <w:color w:val="000000" w:themeColor="text1"/>
          <w:sz w:val="24"/>
          <w:szCs w:val="24"/>
        </w:rPr>
      </w:pPr>
      <w:r w:rsidRPr="003C6C7B">
        <w:rPr>
          <w:rFonts w:asciiTheme="minorHAnsi" w:hAnsiTheme="minorHAnsi" w:cstheme="minorHAnsi"/>
          <w:color w:val="000000" w:themeColor="text1"/>
          <w:sz w:val="24"/>
          <w:szCs w:val="24"/>
        </w:rPr>
        <w:t>Parimenti condivisa la necessità di operare congiuntamente per:</w:t>
      </w:r>
    </w:p>
    <w:p w14:paraId="467CE42F" w14:textId="17374C01" w:rsidR="003C6C7B" w:rsidRPr="003C6C7B" w:rsidRDefault="003C6C7B" w:rsidP="003C6C7B">
      <w:pPr>
        <w:pStyle w:val="Testonormale"/>
        <w:numPr>
          <w:ilvl w:val="0"/>
          <w:numId w:val="3"/>
        </w:numPr>
        <w:jc w:val="both"/>
        <w:rPr>
          <w:rFonts w:asciiTheme="minorHAnsi" w:hAnsiTheme="minorHAnsi" w:cstheme="minorHAnsi"/>
          <w:color w:val="000000" w:themeColor="text1"/>
          <w:sz w:val="24"/>
          <w:szCs w:val="24"/>
        </w:rPr>
      </w:pPr>
      <w:r w:rsidRPr="003C6C7B">
        <w:rPr>
          <w:rFonts w:asciiTheme="minorHAnsi" w:hAnsiTheme="minorHAnsi" w:cstheme="minorHAnsi"/>
          <w:color w:val="000000" w:themeColor="text1"/>
          <w:sz w:val="24"/>
          <w:szCs w:val="24"/>
        </w:rPr>
        <w:t>assicurare la capillarità della diffusione dell’informazione;</w:t>
      </w:r>
    </w:p>
    <w:p w14:paraId="404AA9DA" w14:textId="19E7BB85" w:rsidR="003C6C7B" w:rsidRPr="003C6C7B" w:rsidRDefault="003C6C7B" w:rsidP="003C6C7B">
      <w:pPr>
        <w:pStyle w:val="Testonormale"/>
        <w:numPr>
          <w:ilvl w:val="0"/>
          <w:numId w:val="3"/>
        </w:numPr>
        <w:jc w:val="both"/>
        <w:rPr>
          <w:rFonts w:asciiTheme="minorHAnsi" w:hAnsiTheme="minorHAnsi" w:cstheme="minorHAnsi"/>
          <w:color w:val="000000" w:themeColor="text1"/>
          <w:sz w:val="24"/>
          <w:szCs w:val="24"/>
        </w:rPr>
      </w:pPr>
      <w:r w:rsidRPr="003C6C7B">
        <w:rPr>
          <w:rFonts w:asciiTheme="minorHAnsi" w:hAnsiTheme="minorHAnsi" w:cstheme="minorHAnsi"/>
          <w:color w:val="000000" w:themeColor="text1"/>
          <w:sz w:val="24"/>
          <w:szCs w:val="24"/>
        </w:rPr>
        <w:t>promuovere la sostenibilità economica e finanziaria dei punti vendita della stampa;</w:t>
      </w:r>
    </w:p>
    <w:p w14:paraId="0B62F4AD" w14:textId="40B878BA" w:rsidR="003C6C7B" w:rsidRPr="003C6C7B" w:rsidRDefault="003C6C7B" w:rsidP="003C6C7B">
      <w:pPr>
        <w:pStyle w:val="Testonormale"/>
        <w:numPr>
          <w:ilvl w:val="0"/>
          <w:numId w:val="3"/>
        </w:numPr>
        <w:jc w:val="both"/>
        <w:rPr>
          <w:rFonts w:asciiTheme="minorHAnsi" w:hAnsiTheme="minorHAnsi" w:cstheme="minorHAnsi"/>
          <w:color w:val="000000" w:themeColor="text1"/>
          <w:sz w:val="24"/>
          <w:szCs w:val="24"/>
        </w:rPr>
      </w:pPr>
      <w:r w:rsidRPr="003C6C7B">
        <w:rPr>
          <w:rFonts w:asciiTheme="minorHAnsi" w:hAnsiTheme="minorHAnsi" w:cstheme="minorHAnsi"/>
          <w:color w:val="000000" w:themeColor="text1"/>
          <w:sz w:val="24"/>
          <w:szCs w:val="24"/>
        </w:rPr>
        <w:t>aumentare l’efficienza della distribuzione delle pubblicazioni.</w:t>
      </w:r>
    </w:p>
    <w:p w14:paraId="6E515A93" w14:textId="77777777" w:rsidR="003C6C7B" w:rsidRPr="003C6C7B" w:rsidRDefault="003C6C7B" w:rsidP="003C6C7B">
      <w:pPr>
        <w:pStyle w:val="Testonormale"/>
        <w:jc w:val="both"/>
        <w:rPr>
          <w:rFonts w:asciiTheme="minorHAnsi" w:hAnsiTheme="minorHAnsi" w:cstheme="minorHAnsi"/>
          <w:color w:val="000000" w:themeColor="text1"/>
          <w:sz w:val="24"/>
          <w:szCs w:val="24"/>
        </w:rPr>
      </w:pPr>
    </w:p>
    <w:p w14:paraId="420CAF6A" w14:textId="15278B87" w:rsidR="003C6C7B" w:rsidRPr="003C6C7B" w:rsidRDefault="003C6C7B" w:rsidP="003C6C7B">
      <w:pPr>
        <w:pStyle w:val="Testonormale"/>
        <w:jc w:val="both"/>
        <w:rPr>
          <w:rFonts w:asciiTheme="minorHAnsi" w:hAnsiTheme="minorHAnsi" w:cstheme="minorHAnsi"/>
          <w:color w:val="000000" w:themeColor="text1"/>
          <w:sz w:val="24"/>
          <w:szCs w:val="24"/>
        </w:rPr>
      </w:pPr>
      <w:r w:rsidRPr="003C6C7B">
        <w:rPr>
          <w:rFonts w:asciiTheme="minorHAnsi" w:hAnsiTheme="minorHAnsi" w:cstheme="minorHAnsi"/>
          <w:color w:val="000000" w:themeColor="text1"/>
          <w:sz w:val="24"/>
          <w:szCs w:val="24"/>
        </w:rPr>
        <w:t xml:space="preserve">Nelle prossime settimane le parti apriranno dei tavoli di confronto per individuare misure condivise che possano rafforzare la rete di vendita così da assicurare, tenuto conto anche delle nuove abitudini dei lettori, la disponibilità dei giornali </w:t>
      </w:r>
      <w:r w:rsidR="005A5DA0">
        <w:rPr>
          <w:rFonts w:asciiTheme="minorHAnsi" w:hAnsiTheme="minorHAnsi" w:cstheme="minorHAnsi"/>
          <w:color w:val="000000" w:themeColor="text1"/>
          <w:sz w:val="24"/>
          <w:szCs w:val="24"/>
        </w:rPr>
        <w:t xml:space="preserve">ai cittadini </w:t>
      </w:r>
      <w:r w:rsidRPr="003C6C7B">
        <w:rPr>
          <w:rFonts w:asciiTheme="minorHAnsi" w:hAnsiTheme="minorHAnsi" w:cstheme="minorHAnsi"/>
          <w:color w:val="000000" w:themeColor="text1"/>
          <w:sz w:val="24"/>
          <w:szCs w:val="24"/>
        </w:rPr>
        <w:t xml:space="preserve">e </w:t>
      </w:r>
      <w:r w:rsidR="00B506C3">
        <w:rPr>
          <w:rFonts w:asciiTheme="minorHAnsi" w:hAnsiTheme="minorHAnsi" w:cstheme="minorHAnsi"/>
          <w:color w:val="000000" w:themeColor="text1"/>
          <w:sz w:val="24"/>
          <w:szCs w:val="24"/>
        </w:rPr>
        <w:t>la</w:t>
      </w:r>
      <w:r w:rsidRPr="003C6C7B">
        <w:rPr>
          <w:rFonts w:asciiTheme="minorHAnsi" w:hAnsiTheme="minorHAnsi" w:cstheme="minorHAnsi"/>
          <w:color w:val="000000" w:themeColor="text1"/>
          <w:sz w:val="24"/>
          <w:szCs w:val="24"/>
        </w:rPr>
        <w:t xml:space="preserve"> sostenibilità economica agli edicolanti.</w:t>
      </w:r>
    </w:p>
    <w:p w14:paraId="7BB252A4" w14:textId="77777777" w:rsidR="003C6C7B" w:rsidRPr="003C6C7B" w:rsidRDefault="003C6C7B" w:rsidP="003C6C7B">
      <w:pPr>
        <w:pStyle w:val="Testonormale"/>
        <w:jc w:val="both"/>
        <w:rPr>
          <w:rFonts w:asciiTheme="minorHAnsi" w:hAnsiTheme="minorHAnsi" w:cstheme="minorHAnsi"/>
          <w:color w:val="4472C4" w:themeColor="accent1"/>
          <w:sz w:val="24"/>
          <w:szCs w:val="24"/>
        </w:rPr>
      </w:pPr>
    </w:p>
    <w:p w14:paraId="3726CF48" w14:textId="0733DA75" w:rsidR="00CE0405" w:rsidRPr="00BD33E1" w:rsidRDefault="00CE0405" w:rsidP="003C6C7B">
      <w:pPr>
        <w:shd w:val="clear" w:color="auto" w:fill="FFFFFF" w:themeFill="background1"/>
        <w:spacing w:before="225" w:after="225"/>
        <w:jc w:val="center"/>
        <w:rPr>
          <w:sz w:val="24"/>
          <w:szCs w:val="24"/>
        </w:rPr>
      </w:pPr>
    </w:p>
    <w:sectPr w:rsidR="00CE0405" w:rsidRPr="00BD33E1" w:rsidSect="006310BF">
      <w:pgSz w:w="11906" w:h="16838"/>
      <w:pgMar w:top="1418"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30A58"/>
    <w:multiLevelType w:val="hybridMultilevel"/>
    <w:tmpl w:val="004823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E2B7506"/>
    <w:multiLevelType w:val="multilevel"/>
    <w:tmpl w:val="730E83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0F5381D"/>
    <w:multiLevelType w:val="hybridMultilevel"/>
    <w:tmpl w:val="E7368676"/>
    <w:lvl w:ilvl="0" w:tplc="917A9DE8">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803653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3954128">
    <w:abstractNumId w:val="0"/>
  </w:num>
  <w:num w:numId="3" w16cid:durableId="591474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2C0"/>
    <w:rsid w:val="00017243"/>
    <w:rsid w:val="0007445F"/>
    <w:rsid w:val="000B5C01"/>
    <w:rsid w:val="000B7D71"/>
    <w:rsid w:val="000C6506"/>
    <w:rsid w:val="001812C0"/>
    <w:rsid w:val="001962B7"/>
    <w:rsid w:val="001D50C9"/>
    <w:rsid w:val="001F689B"/>
    <w:rsid w:val="002013DC"/>
    <w:rsid w:val="0027794C"/>
    <w:rsid w:val="002A04D9"/>
    <w:rsid w:val="002D784E"/>
    <w:rsid w:val="002E17B9"/>
    <w:rsid w:val="0034349B"/>
    <w:rsid w:val="003461B1"/>
    <w:rsid w:val="00394547"/>
    <w:rsid w:val="003A7145"/>
    <w:rsid w:val="003C6C7B"/>
    <w:rsid w:val="003E0C00"/>
    <w:rsid w:val="00423194"/>
    <w:rsid w:val="00452044"/>
    <w:rsid w:val="00463A74"/>
    <w:rsid w:val="004910E9"/>
    <w:rsid w:val="004D2E58"/>
    <w:rsid w:val="004D48A0"/>
    <w:rsid w:val="004F0852"/>
    <w:rsid w:val="00503D3E"/>
    <w:rsid w:val="00560C54"/>
    <w:rsid w:val="005729B4"/>
    <w:rsid w:val="00594C30"/>
    <w:rsid w:val="005A5DA0"/>
    <w:rsid w:val="005A68CF"/>
    <w:rsid w:val="006310BF"/>
    <w:rsid w:val="0067063B"/>
    <w:rsid w:val="00731DB6"/>
    <w:rsid w:val="00735694"/>
    <w:rsid w:val="00762F6E"/>
    <w:rsid w:val="00771F57"/>
    <w:rsid w:val="007871BC"/>
    <w:rsid w:val="007D067F"/>
    <w:rsid w:val="009151BA"/>
    <w:rsid w:val="009156AD"/>
    <w:rsid w:val="009C359A"/>
    <w:rsid w:val="009D1910"/>
    <w:rsid w:val="009E040C"/>
    <w:rsid w:val="00A4014B"/>
    <w:rsid w:val="00A933B2"/>
    <w:rsid w:val="00A94B84"/>
    <w:rsid w:val="00AD08CA"/>
    <w:rsid w:val="00B0602B"/>
    <w:rsid w:val="00B506C3"/>
    <w:rsid w:val="00BD33E1"/>
    <w:rsid w:val="00C26B19"/>
    <w:rsid w:val="00C32B11"/>
    <w:rsid w:val="00C32E6F"/>
    <w:rsid w:val="00C5788C"/>
    <w:rsid w:val="00C6252B"/>
    <w:rsid w:val="00C62533"/>
    <w:rsid w:val="00C76BED"/>
    <w:rsid w:val="00CA6315"/>
    <w:rsid w:val="00CB05E7"/>
    <w:rsid w:val="00CC30B5"/>
    <w:rsid w:val="00CE0405"/>
    <w:rsid w:val="00CE5E6E"/>
    <w:rsid w:val="00D413DC"/>
    <w:rsid w:val="00DF4973"/>
    <w:rsid w:val="00EA121E"/>
    <w:rsid w:val="00EF16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EAF38"/>
  <w15:chartTrackingRefBased/>
  <w15:docId w15:val="{E195C5B8-5FFB-445A-A9B5-7F9EB55C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812C0"/>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812C0"/>
    <w:pPr>
      <w:spacing w:before="100" w:beforeAutospacing="1" w:after="100" w:afterAutospacing="1" w:line="240" w:lineRule="auto"/>
    </w:pPr>
    <w:rPr>
      <w:rFonts w:ascii="Calibri" w:hAnsi="Calibri" w:cs="Calibri"/>
      <w:lang w:eastAsia="it-IT"/>
    </w:rPr>
  </w:style>
  <w:style w:type="character" w:styleId="Collegamentoipertestuale">
    <w:name w:val="Hyperlink"/>
    <w:basedOn w:val="Carpredefinitoparagrafo"/>
    <w:uiPriority w:val="99"/>
    <w:unhideWhenUsed/>
    <w:rsid w:val="00AD08CA"/>
    <w:rPr>
      <w:color w:val="0563C1" w:themeColor="hyperlink"/>
      <w:u w:val="single"/>
    </w:rPr>
  </w:style>
  <w:style w:type="character" w:styleId="Menzionenonrisolta">
    <w:name w:val="Unresolved Mention"/>
    <w:basedOn w:val="Carpredefinitoparagrafo"/>
    <w:uiPriority w:val="99"/>
    <w:semiHidden/>
    <w:unhideWhenUsed/>
    <w:rsid w:val="00AD08CA"/>
    <w:rPr>
      <w:color w:val="605E5C"/>
      <w:shd w:val="clear" w:color="auto" w:fill="E1DFDD"/>
    </w:rPr>
  </w:style>
  <w:style w:type="paragraph" w:styleId="Paragrafoelenco">
    <w:name w:val="List Paragraph"/>
    <w:basedOn w:val="Normale"/>
    <w:uiPriority w:val="34"/>
    <w:qFormat/>
    <w:rsid w:val="00B0602B"/>
    <w:pPr>
      <w:ind w:left="720"/>
      <w:contextualSpacing/>
    </w:pPr>
  </w:style>
  <w:style w:type="paragraph" w:styleId="Testonormale">
    <w:name w:val="Plain Text"/>
    <w:basedOn w:val="Normale"/>
    <w:link w:val="TestonormaleCarattere"/>
    <w:uiPriority w:val="99"/>
    <w:unhideWhenUsed/>
    <w:rsid w:val="003C6C7B"/>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rsid w:val="003C6C7B"/>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3623">
      <w:bodyDiv w:val="1"/>
      <w:marLeft w:val="0"/>
      <w:marRight w:val="0"/>
      <w:marTop w:val="0"/>
      <w:marBottom w:val="0"/>
      <w:divBdr>
        <w:top w:val="none" w:sz="0" w:space="0" w:color="auto"/>
        <w:left w:val="none" w:sz="0" w:space="0" w:color="auto"/>
        <w:bottom w:val="none" w:sz="0" w:space="0" w:color="auto"/>
        <w:right w:val="none" w:sz="0" w:space="0" w:color="auto"/>
      </w:divBdr>
    </w:div>
    <w:div w:id="160893329">
      <w:bodyDiv w:val="1"/>
      <w:marLeft w:val="0"/>
      <w:marRight w:val="0"/>
      <w:marTop w:val="0"/>
      <w:marBottom w:val="0"/>
      <w:divBdr>
        <w:top w:val="none" w:sz="0" w:space="0" w:color="auto"/>
        <w:left w:val="none" w:sz="0" w:space="0" w:color="auto"/>
        <w:bottom w:val="none" w:sz="0" w:space="0" w:color="auto"/>
        <w:right w:val="none" w:sz="0" w:space="0" w:color="auto"/>
      </w:divBdr>
    </w:div>
    <w:div w:id="448089243">
      <w:bodyDiv w:val="1"/>
      <w:marLeft w:val="0"/>
      <w:marRight w:val="0"/>
      <w:marTop w:val="0"/>
      <w:marBottom w:val="0"/>
      <w:divBdr>
        <w:top w:val="none" w:sz="0" w:space="0" w:color="auto"/>
        <w:left w:val="none" w:sz="0" w:space="0" w:color="auto"/>
        <w:bottom w:val="none" w:sz="0" w:space="0" w:color="auto"/>
        <w:right w:val="none" w:sz="0" w:space="0" w:color="auto"/>
      </w:divBdr>
    </w:div>
    <w:div w:id="773357525">
      <w:bodyDiv w:val="1"/>
      <w:marLeft w:val="0"/>
      <w:marRight w:val="0"/>
      <w:marTop w:val="0"/>
      <w:marBottom w:val="0"/>
      <w:divBdr>
        <w:top w:val="none" w:sz="0" w:space="0" w:color="auto"/>
        <w:left w:val="none" w:sz="0" w:space="0" w:color="auto"/>
        <w:bottom w:val="none" w:sz="0" w:space="0" w:color="auto"/>
        <w:right w:val="none" w:sz="0" w:space="0" w:color="auto"/>
      </w:divBdr>
    </w:div>
    <w:div w:id="1415317084">
      <w:bodyDiv w:val="1"/>
      <w:marLeft w:val="0"/>
      <w:marRight w:val="0"/>
      <w:marTop w:val="0"/>
      <w:marBottom w:val="0"/>
      <w:divBdr>
        <w:top w:val="none" w:sz="0" w:space="0" w:color="auto"/>
        <w:left w:val="none" w:sz="0" w:space="0" w:color="auto"/>
        <w:bottom w:val="none" w:sz="0" w:space="0" w:color="auto"/>
        <w:right w:val="none" w:sz="0" w:space="0" w:color="auto"/>
      </w:divBdr>
    </w:div>
    <w:div w:id="145158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181</Words>
  <Characters>1033</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FIEG</dc:creator>
  <cp:keywords/>
  <dc:description/>
  <cp:lastModifiedBy>Jlenia Sellitri</cp:lastModifiedBy>
  <cp:revision>4</cp:revision>
  <dcterms:created xsi:type="dcterms:W3CDTF">2025-10-22T13:27:00Z</dcterms:created>
  <dcterms:modified xsi:type="dcterms:W3CDTF">2025-10-22T13:43:00Z</dcterms:modified>
</cp:coreProperties>
</file>